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t>simple_report's test for docx tables flushing. Part 1.</w:t>
      </w:r>
    </w:p>
    <w:p>
      <w:pPr>
        <w:pStyle w:val="style0"/>
      </w:pPr>
      <w:r>
        <w:rPr/>
      </w:r>
    </w:p>
    <w:tbl>
      <w:tblPr>
        <w:jc w:val="left"/>
        <w:tblInd w:type="dxa" w:w="-432"/>
        <w:tblBorders>
          <w:top w:color="000001" w:space="0" w:sz="2" w:val="single"/>
          <w:left w:color="000001" w:space="0" w:sz="2" w:val="single"/>
          <w:bottom w:color="000001" w:space="0" w:sz="2" w:val="single"/>
        </w:tblBorders>
      </w:tblPr>
      <w:tblGrid>
        <w:gridCol w:w="2492"/>
        <w:gridCol w:w="2490"/>
        <w:gridCol w:w="2488"/>
        <w:gridCol w:w="2498"/>
      </w:tblGrid>
      <w:tr>
        <w:trPr>
          <w:cantSplit w:val="false"/>
        </w:trPr>
        <w:tc>
          <w:tcPr>
            <w:tcW w:type="dxa" w:w="2492"/>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20"/>
            </w:pPr>
            <w:r>
              <w:rPr/>
              <w:t>Column1</w:t>
            </w:r>
          </w:p>
        </w:tc>
        <w:tc>
          <w:tcPr>
            <w:tcW w:type="dxa" w:w="2490"/>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20"/>
            </w:pPr>
            <w:r>
              <w:rPr/>
              <w:t>Column2</w:t>
            </w:r>
          </w:p>
        </w:tc>
        <w:tc>
          <w:tcPr>
            <w:tcW w:type="dxa" w:w="2488"/>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20"/>
            </w:pPr>
            <w:r>
              <w:rPr/>
              <w:t>Column3</w:t>
            </w:r>
          </w:p>
        </w:tc>
        <w:tc>
          <w:tcPr>
            <w:tcW w:type="dxa" w:w="2498"/>
            <w:tcBorders>
              <w:top w:color="000001" w:space="0" w:sz="2" w:val="single"/>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t>Column4</w:t>
            </w:r>
          </w:p>
        </w:tc>
      </w:tr>
      <w:tr>
        <w:trPr>
          <w:cantSplit w:val="false"/>
        </w:trPr>
        <w:tc>
          <w:tcPr>
            <w:tcW w:type="dxa" w:w="2492"/>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2490"/>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2488"/>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2498"/>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r>
          </w:p>
        </w:tc>
      </w:tr>
      <w:tr>
        <w:trPr>
          <w:cantSplit w:val="false"/>
        </w:trPr>
        <w:tc>
          <w:tcPr>
            <w:tcW w:type="dxa" w:w="2492"/>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2490"/>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2488"/>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2498"/>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r>
          </w:p>
        </w:tc>
      </w:tr>
      <w:tr>
        <w:trPr>
          <w:cantSplit w:val="false"/>
        </w:trPr>
        <w:tc>
          <w:tcPr>
            <w:tcW w:type="dxa" w:w="2492"/>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t>Lorem ipsum</w:t>
            </w:r>
          </w:p>
        </w:tc>
        <w:tc>
          <w:tcPr>
            <w:tcW w:type="dxa" w:w="2490"/>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t>Lorem ipsum</w:t>
            </w:r>
          </w:p>
        </w:tc>
        <w:tc>
          <w:tcPr>
            <w:tcW w:type="dxa" w:w="2488"/>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t>Lorem ipsum</w:t>
            </w:r>
          </w:p>
        </w:tc>
        <w:tc>
          <w:tcPr>
            <w:tcW w:type="dxa" w:w="2498"/>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t>Lorem ipsum</w:t>
            </w:r>
          </w:p>
        </w:tc>
      </w:tr>
      <w:tr>
        <w:trPr>
          <w:cantSplit w:val="false"/>
        </w:trPr>
        <w:tc>
          <w:tcPr>
            <w:tcW w:type="dxa" w:w="2492"/>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t>Hello</w:t>
            </w:r>
          </w:p>
        </w:tc>
        <w:tc>
          <w:tcPr>
            <w:tcW w:type="dxa" w:w="2490"/>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t>simple_report</w:t>
            </w:r>
          </w:p>
        </w:tc>
        <w:tc>
          <w:tcPr>
            <w:tcW w:type="dxa" w:w="2488"/>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t>user</w:t>
            </w:r>
          </w:p>
        </w:tc>
        <w:tc>
          <w:tcPr>
            <w:tcW w:type="dxa" w:w="2498"/>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r>
    </w:tbl>
    <w:p>
      <w:pPr>
        <w:pStyle w:val="style0"/>
      </w:pPr>
      <w:r>
        <w:rPr/>
      </w:r>
    </w:p>
    <w:tbl>
      <w:tblPr>
        <w:jc w:val="left"/>
        <w:tblInd w:type="dxa" w:w="-324"/>
        <w:tblBorders>
          <w:top w:color="000001" w:space="0" w:sz="2" w:val="single"/>
          <w:left w:color="000001" w:space="0" w:sz="2" w:val="single"/>
          <w:bottom w:color="000001" w:space="0" w:sz="2" w:val="single"/>
        </w:tblBorders>
      </w:tblPr>
      <w:tblGrid>
        <w:gridCol w:w="4985"/>
        <w:gridCol w:w="4984"/>
      </w:tblGrid>
      <w:tr>
        <w:trPr>
          <w:cantSplit w:val="false"/>
        </w:trPr>
        <w:tc>
          <w:tcPr>
            <w:tcW w:type="dxa" w:w="4985"/>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20"/>
            </w:pPr>
            <w:r>
              <w:rPr/>
              <w:t>Column1</w:t>
            </w:r>
          </w:p>
        </w:tc>
        <w:tc>
          <w:tcPr>
            <w:tcW w:type="dxa" w:w="4984"/>
            <w:tcBorders>
              <w:top w:color="000001" w:space="0" w:sz="2" w:val="single"/>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t>Column2</w:t>
            </w:r>
          </w:p>
        </w:tc>
      </w:tr>
      <w:tr>
        <w:trPr>
          <w:cantSplit w:val="false"/>
        </w:trPr>
        <w:tc>
          <w:tcPr>
            <w:tcW w:type="dxa" w:w="4985"/>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t>This table must be unchanged</w:t>
            </w:r>
          </w:p>
        </w:tc>
        <w:tc>
          <w:tcPr>
            <w:tcW w:type="dxa" w:w="4984"/>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r>
          </w:p>
        </w:tc>
      </w:tr>
      <w:tr>
        <w:trPr>
          <w:cantSplit w:val="false"/>
        </w:trPr>
        <w:tc>
          <w:tcPr>
            <w:tcW w:type="dxa" w:w="4985"/>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4984"/>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r>
          </w:p>
        </w:tc>
      </w:tr>
      <w:tr>
        <w:trPr>
          <w:cantSplit w:val="false"/>
        </w:trPr>
        <w:tc>
          <w:tcPr>
            <w:tcW w:type="dxa" w:w="4985"/>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4984"/>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t>#test_table_row1col3#</w:t>
            </w:r>
          </w:p>
        </w:tc>
      </w:tr>
      <w:tr>
        <w:trPr>
          <w:cantSplit w:val="false"/>
        </w:trPr>
        <w:tc>
          <w:tcPr>
            <w:tcW w:type="dxa" w:w="4985"/>
            <w:tcBorders>
              <w:left w:color="000001" w:space="0" w:sz="2" w:val="single"/>
              <w:bottom w:color="000001" w:space="0" w:sz="2" w:val="single"/>
            </w:tcBorders>
            <w:shd w:fill="FFFFFF" w:val="clear"/>
            <w:tcMar>
              <w:top w:type="dxa" w:w="0"/>
              <w:left w:type="dxa" w:w="108"/>
              <w:bottom w:type="dxa" w:w="0"/>
              <w:right w:type="dxa" w:w="108"/>
            </w:tcMar>
          </w:tcPr>
          <w:p>
            <w:pPr>
              <w:pStyle w:val="style20"/>
            </w:pPr>
            <w:r>
              <w:rPr/>
            </w:r>
          </w:p>
        </w:tc>
        <w:tc>
          <w:tcPr>
            <w:tcW w:type="dxa" w:w="4984"/>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20"/>
            </w:pPr>
            <w:r>
              <w:rPr/>
            </w:r>
          </w:p>
        </w:tc>
      </w:tr>
    </w:tbl>
    <w:p>
      <w:pPr>
        <w:pStyle w:val="style0"/>
      </w:pPr>
      <w:r>
        <w:rPr/>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00000A"/>
      <w:sz w:val="24"/>
      <w:szCs w:val="24"/>
      <w:lang w:bidi="hi-IN" w:eastAsia="zh-CN" w:val="en-US"/>
    </w:rPr>
  </w:style>
  <w:style w:styleId="style15" w:type="paragraph">
    <w:name w:val="Heading"/>
    <w:basedOn w:val="style0"/>
    <w:next w:val="style16"/>
    <w:pPr>
      <w:keepNext/>
      <w:spacing w:after="120" w:before="240"/>
    </w:pPr>
    <w:rPr>
      <w:rFonts w:ascii="Liberation Sans" w:cs="Lohit Hindi" w:eastAsia="WenQuanYi Micro Hei" w:hAnsi="Liberation Sans"/>
      <w:sz w:val="28"/>
      <w:szCs w:val="28"/>
    </w:rPr>
  </w:style>
  <w:style w:styleId="style16" w:type="paragraph">
    <w:name w:val="Text body"/>
    <w:basedOn w:val="style0"/>
    <w:next w:val="style16"/>
    <w:pPr>
      <w:spacing w:after="120" w:before="0"/>
    </w:pPr>
    <w:rPr/>
  </w:style>
  <w:style w:styleId="style17" w:type="paragraph">
    <w:name w:val="List"/>
    <w:basedOn w:val="style16"/>
    <w:next w:val="style17"/>
    <w:pPr/>
    <w:rPr>
      <w:rFonts w:cs="Lohit Hindi"/>
    </w:rPr>
  </w:style>
  <w:style w:styleId="style18" w:type="paragraph">
    <w:name w:val="Caption"/>
    <w:basedOn w:val="style0"/>
    <w:next w:val="style18"/>
    <w:pPr>
      <w:suppressLineNumbers/>
      <w:spacing w:after="120" w:before="120"/>
    </w:pPr>
    <w:rPr>
      <w:rFonts w:cs="Lohit Hindi"/>
      <w:i/>
      <w:iCs/>
      <w:sz w:val="24"/>
      <w:szCs w:val="24"/>
    </w:rPr>
  </w:style>
  <w:style w:styleId="style19" w:type="paragraph">
    <w:name w:val="Index"/>
    <w:basedOn w:val="style0"/>
    <w:next w:val="style19"/>
    <w:pPr>
      <w:suppressLineNumbers/>
    </w:pPr>
    <w:rPr>
      <w:rFonts w:cs="Lohit Hindi"/>
    </w:rPr>
  </w:style>
  <w:style w:styleId="style20" w:type="paragraph">
    <w:name w:val="Table Contents"/>
    <w:basedOn w:val="style0"/>
    <w:next w:val="style20"/>
    <w:pPr>
      <w:suppressLineNumbers/>
    </w:pPr>
    <w:rPr/>
  </w:style>
  <w:style w:styleId="style21" w:type="paragraph">
    <w:name w:val="Table Heading"/>
    <w:basedOn w:val="style20"/>
    <w:next w:val="style21"/>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2013-01-16T19:43:51.00Z</dcterms:created>
  <dc:creator>khalikov </dc:creator>
  <cp:revision>0</cp:revision>
</cp:coreProperties>
</file>